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48" w:rsidRDefault="009C1B48" w:rsidP="009C1B48">
      <w:pPr>
        <w:spacing w:before="200" w:after="120"/>
        <w:jc w:val="center"/>
        <w:textAlignment w:val="baseline"/>
        <w:outlineLvl w:val="1"/>
        <w:rPr>
          <w:rFonts w:ascii="Liberation Sans" w:eastAsia="Times New Roman" w:hAnsi="Liberation Sans" w:cs="Times New Roman"/>
          <w:b/>
          <w:bCs/>
          <w:color w:val="000000"/>
          <w:sz w:val="34"/>
          <w:szCs w:val="30"/>
          <w:lang w:eastAsia="fr-FR"/>
        </w:rPr>
      </w:pPr>
      <w:r>
        <w:rPr>
          <w:rFonts w:ascii="Liberation Sans" w:eastAsia="Times New Roman" w:hAnsi="Liberation Sans" w:cs="Times New Roman"/>
          <w:b/>
          <w:bCs/>
          <w:color w:val="000000"/>
          <w:sz w:val="34"/>
          <w:szCs w:val="30"/>
          <w:lang w:eastAsia="fr-FR"/>
        </w:rPr>
        <w:t>Programme du Parcours EAU RESSOURCE</w:t>
      </w:r>
    </w:p>
    <w:p w:rsidR="0008237E" w:rsidRPr="0008237E" w:rsidRDefault="0008237E" w:rsidP="0008237E">
      <w:pPr>
        <w:spacing w:before="200" w:after="120"/>
        <w:textAlignment w:val="baseline"/>
        <w:outlineLvl w:val="1"/>
        <w:rPr>
          <w:rFonts w:ascii="Liberation Sans" w:eastAsia="Times New Roman" w:hAnsi="Liberation Sans" w:cs="Times New Roman"/>
          <w:b/>
          <w:bCs/>
          <w:color w:val="000000"/>
          <w:sz w:val="40"/>
          <w:szCs w:val="36"/>
          <w:lang w:eastAsia="fr-FR"/>
        </w:rPr>
      </w:pPr>
      <w:r w:rsidRPr="0008237E">
        <w:rPr>
          <w:rFonts w:ascii="Liberation Sans" w:eastAsia="Times New Roman" w:hAnsi="Liberation Sans" w:cs="Times New Roman"/>
          <w:b/>
          <w:bCs/>
          <w:color w:val="000000"/>
          <w:sz w:val="34"/>
          <w:szCs w:val="30"/>
          <w:lang w:eastAsia="fr-FR"/>
        </w:rPr>
        <w:t>Semestre S1 – 30 ECTS</w:t>
      </w:r>
    </w:p>
    <w:p w:rsidR="0008237E" w:rsidRPr="0008237E" w:rsidRDefault="0008237E" w:rsidP="0008237E">
      <w:pPr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</w:pPr>
      <w:proofErr w:type="spellStart"/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UEs</w:t>
      </w:r>
      <w:proofErr w:type="spellEnd"/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 OBLIGATOIRES (21 ECTS) :</w:t>
      </w:r>
    </w:p>
    <w:p w:rsidR="0008237E" w:rsidRPr="0008237E" w:rsidRDefault="0008237E" w:rsidP="0008237E">
      <w:pPr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</w:pP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ab/>
      </w:r>
      <w:proofErr w:type="spellStart"/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UEs</w:t>
      </w:r>
      <w:proofErr w:type="spellEnd"/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 xml:space="preserve"> OBLIGATOIRES communes (15 ECTS</w:t>
      </w:r>
      <w:proofErr w:type="gramStart"/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):</w:t>
      </w:r>
      <w:proofErr w:type="gramEnd"/>
    </w:p>
    <w:p w:rsidR="0008237E" w:rsidRPr="0008237E" w:rsidRDefault="0008237E" w:rsidP="0008237E">
      <w:pPr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Fonctionnement des </w:t>
      </w:r>
      <w:proofErr w:type="spellStart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hydrosystèmes</w:t>
      </w:r>
      <w:proofErr w:type="spellEnd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(3 ECTS)</w:t>
      </w:r>
    </w:p>
    <w:p w:rsidR="0008237E" w:rsidRPr="0008237E" w:rsidRDefault="0008237E" w:rsidP="0008237E">
      <w:pPr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Hydrologie de la zone non-saturée (3 ECTS)</w:t>
      </w:r>
    </w:p>
    <w:p w:rsidR="0008237E" w:rsidRPr="0008237E" w:rsidRDefault="0008237E" w:rsidP="0008237E">
      <w:pPr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Projet bibliographique (3 ECTS)</w:t>
      </w:r>
    </w:p>
    <w:p w:rsidR="0008237E" w:rsidRPr="0008237E" w:rsidRDefault="0008237E" w:rsidP="0008237E">
      <w:pPr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Anglais thématique 1 (2 ECTS)</w:t>
      </w:r>
    </w:p>
    <w:p w:rsidR="0008237E" w:rsidRPr="0008237E" w:rsidRDefault="0008237E" w:rsidP="0008237E">
      <w:pPr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Techniques de communication (2 ECTS)</w:t>
      </w:r>
    </w:p>
    <w:p w:rsidR="0008237E" w:rsidRPr="0008237E" w:rsidRDefault="0008237E" w:rsidP="0008237E">
      <w:pPr>
        <w:numPr>
          <w:ilvl w:val="0"/>
          <w:numId w:val="35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Gestion de projet 1 (2 ECTS) </w:t>
      </w:r>
    </w:p>
    <w:p w:rsidR="0008237E" w:rsidRPr="0008237E" w:rsidRDefault="0008237E" w:rsidP="0008237E">
      <w:pPr>
        <w:rPr>
          <w:rFonts w:ascii="Times New Roman" w:eastAsia="Times New Roman" w:hAnsi="Times New Roman" w:cs="Times New Roman"/>
          <w:sz w:val="32"/>
          <w:lang w:eastAsia="fr-FR"/>
        </w:rPr>
      </w:pPr>
    </w:p>
    <w:p w:rsidR="0008237E" w:rsidRPr="005B62C8" w:rsidRDefault="0008237E" w:rsidP="0008237E">
      <w:pPr>
        <w:textAlignment w:val="baseline"/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</w:pPr>
      <w:r w:rsidRPr="005B62C8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18"/>
          <w:lang w:eastAsia="fr-FR"/>
        </w:rPr>
        <w:tab/>
      </w:r>
      <w:proofErr w:type="spellStart"/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UEs</w:t>
      </w:r>
      <w:proofErr w:type="spellEnd"/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 xml:space="preserve"> OBLIGATOIRES par spécialités (6 ECTS) :</w:t>
      </w:r>
    </w:p>
    <w:p w:rsidR="0008237E" w:rsidRPr="005B62C8" w:rsidRDefault="0008237E" w:rsidP="0008237E">
      <w:pPr>
        <w:textAlignment w:val="baseline"/>
        <w:rPr>
          <w:rFonts w:ascii="Times New Roman" w:eastAsia="Times New Roman" w:hAnsi="Times New Roman" w:cs="Times New Roman"/>
          <w:sz w:val="32"/>
          <w:lang w:eastAsia="fr-FR"/>
        </w:rPr>
      </w:pPr>
      <w:r w:rsidRPr="005B62C8">
        <w:rPr>
          <w:rFonts w:ascii="Calibri" w:eastAsia="Times New Roman" w:hAnsi="Calibri" w:cs="Calibri"/>
          <w:bCs/>
          <w:i/>
          <w:color w:val="000000"/>
          <w:sz w:val="21"/>
          <w:szCs w:val="18"/>
          <w:lang w:eastAsia="fr-FR"/>
        </w:rPr>
        <w:t>Spécialité Hydrologie :</w:t>
      </w:r>
      <w:r w:rsidR="00413813">
        <w:rPr>
          <w:rFonts w:ascii="Calibri" w:eastAsia="Times New Roman" w:hAnsi="Calibri" w:cs="Calibri"/>
          <w:b/>
          <w:bCs/>
          <w:color w:val="000000"/>
          <w:sz w:val="21"/>
          <w:szCs w:val="18"/>
          <w:lang w:eastAsia="fr-FR"/>
        </w:rPr>
        <w:t xml:space="preserve">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Hydraulique à surface libre (3 ECTS)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et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Filières de Traitement (3 ECTS) </w:t>
      </w:r>
    </w:p>
    <w:p w:rsidR="0008237E" w:rsidRPr="0008237E" w:rsidRDefault="0008237E" w:rsidP="0008237E">
      <w:pPr>
        <w:rPr>
          <w:rFonts w:ascii="Calibri" w:eastAsia="Times New Roman" w:hAnsi="Calibri" w:cs="Calibri"/>
          <w:bCs/>
          <w:i/>
          <w:color w:val="000000"/>
          <w:sz w:val="21"/>
          <w:szCs w:val="18"/>
          <w:lang w:eastAsia="fr-FR"/>
        </w:rPr>
      </w:pPr>
      <w:r w:rsidRPr="005B62C8">
        <w:rPr>
          <w:rFonts w:ascii="Calibri" w:eastAsia="Times New Roman" w:hAnsi="Calibri" w:cs="Calibri"/>
          <w:bCs/>
          <w:i/>
          <w:color w:val="000000"/>
          <w:sz w:val="21"/>
          <w:szCs w:val="18"/>
          <w:lang w:eastAsia="fr-FR"/>
        </w:rPr>
        <w:t xml:space="preserve">Spécialité Hydrogéologie : </w:t>
      </w:r>
      <w:proofErr w:type="spellStart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Hydrogéophysique</w:t>
      </w:r>
      <w:proofErr w:type="spellEnd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(3 ECTS)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et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Stage M1 de terrain Hydrogéologie (3 ECTS)</w:t>
      </w:r>
    </w:p>
    <w:p w:rsidR="0008237E" w:rsidRPr="005B62C8" w:rsidRDefault="0008237E" w:rsidP="0008237E">
      <w:pPr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18"/>
          <w:lang w:eastAsia="fr-FR"/>
        </w:rPr>
      </w:pPr>
    </w:p>
    <w:p w:rsidR="0008237E" w:rsidRPr="0008237E" w:rsidRDefault="0008237E" w:rsidP="0008237E">
      <w:pPr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</w:pPr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3 </w:t>
      </w:r>
      <w:proofErr w:type="spellStart"/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UEs</w:t>
      </w:r>
      <w:proofErr w:type="spellEnd"/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 OPTIONNELLES AU CHOIX </w:t>
      </w:r>
      <w:r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parmi </w:t>
      </w:r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(9 ECTS) :</w:t>
      </w:r>
    </w:p>
    <w:p w:rsidR="0008237E" w:rsidRPr="0008237E" w:rsidRDefault="0008237E" w:rsidP="0008237E">
      <w:pPr>
        <w:numPr>
          <w:ilvl w:val="0"/>
          <w:numId w:val="36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Cycle de l’eau et bassin versant (3 ECTS)</w:t>
      </w:r>
    </w:p>
    <w:p w:rsidR="0008237E" w:rsidRPr="0008237E" w:rsidRDefault="0008237E" w:rsidP="0008237E">
      <w:pPr>
        <w:numPr>
          <w:ilvl w:val="0"/>
          <w:numId w:val="36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Fonctionnement des écosystèmes aquatiques (3 ECTS)</w:t>
      </w:r>
    </w:p>
    <w:p w:rsidR="0008237E" w:rsidRPr="0008237E" w:rsidRDefault="0008237E" w:rsidP="0008237E">
      <w:pPr>
        <w:numPr>
          <w:ilvl w:val="0"/>
          <w:numId w:val="36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Océan, Atmosphère, Climat (3 ECTS)</w:t>
      </w:r>
    </w:p>
    <w:p w:rsidR="0008237E" w:rsidRPr="0008237E" w:rsidRDefault="0008237E" w:rsidP="0008237E">
      <w:pPr>
        <w:numPr>
          <w:ilvl w:val="0"/>
          <w:numId w:val="36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Eau et agriculture : enjeux et questions scientifiques (3 ECTS)</w:t>
      </w:r>
    </w:p>
    <w:p w:rsidR="0008237E" w:rsidRPr="0008237E" w:rsidRDefault="0008237E" w:rsidP="0008237E">
      <w:pPr>
        <w:numPr>
          <w:ilvl w:val="0"/>
          <w:numId w:val="36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Enjeux acteurs régulation (3 ECTS)</w:t>
      </w:r>
    </w:p>
    <w:p w:rsidR="0008237E" w:rsidRPr="0008237E" w:rsidRDefault="0008237E" w:rsidP="0008237E">
      <w:pPr>
        <w:numPr>
          <w:ilvl w:val="0"/>
          <w:numId w:val="36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Contaminants du milieu aquatique et développement durable (3 ECTS)</w:t>
      </w:r>
    </w:p>
    <w:p w:rsidR="0008237E" w:rsidRPr="005B62C8" w:rsidRDefault="0008237E" w:rsidP="0008237E">
      <w:pPr>
        <w:rPr>
          <w:rFonts w:ascii="Times New Roman" w:eastAsia="Times New Roman" w:hAnsi="Times New Roman" w:cs="Times New Roman"/>
          <w:sz w:val="32"/>
          <w:lang w:eastAsia="fr-FR"/>
        </w:rPr>
      </w:pPr>
    </w:p>
    <w:p w:rsidR="0008237E" w:rsidRPr="0008237E" w:rsidRDefault="0008237E" w:rsidP="0008237E">
      <w:pPr>
        <w:rPr>
          <w:rFonts w:ascii="Liberation Sans" w:eastAsia="Times New Roman" w:hAnsi="Liberation Sans" w:cs="Times New Roman"/>
          <w:b/>
          <w:bCs/>
          <w:color w:val="000000"/>
          <w:sz w:val="40"/>
          <w:szCs w:val="36"/>
          <w:lang w:eastAsia="fr-FR"/>
        </w:rPr>
      </w:pPr>
      <w:r w:rsidRPr="0008237E">
        <w:rPr>
          <w:rFonts w:ascii="Times New Roman" w:eastAsia="Times New Roman" w:hAnsi="Times New Roman" w:cs="Times New Roman"/>
          <w:sz w:val="32"/>
          <w:lang w:eastAsia="fr-FR"/>
        </w:rPr>
        <w:br/>
      </w:r>
      <w:r w:rsidRPr="0008237E">
        <w:rPr>
          <w:rFonts w:ascii="Liberation Sans" w:eastAsia="Times New Roman" w:hAnsi="Liberation Sans" w:cs="Times New Roman"/>
          <w:b/>
          <w:bCs/>
          <w:color w:val="000000"/>
          <w:sz w:val="34"/>
          <w:szCs w:val="30"/>
          <w:lang w:eastAsia="fr-FR"/>
        </w:rPr>
        <w:t>Semestre S2 – 30 ECTS</w:t>
      </w:r>
    </w:p>
    <w:p w:rsidR="0008237E" w:rsidRPr="0008237E" w:rsidRDefault="0008237E" w:rsidP="0008237E">
      <w:pPr>
        <w:rPr>
          <w:rFonts w:ascii="Times New Roman" w:eastAsia="Times New Roman" w:hAnsi="Times New Roman" w:cs="Times New Roman"/>
          <w:sz w:val="32"/>
          <w:lang w:eastAsia="fr-FR"/>
        </w:rPr>
      </w:pPr>
    </w:p>
    <w:p w:rsidR="0008237E" w:rsidRPr="0008237E" w:rsidRDefault="0008237E" w:rsidP="0008237E">
      <w:pPr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</w:pPr>
      <w:proofErr w:type="spellStart"/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UEs</w:t>
      </w:r>
      <w:proofErr w:type="spellEnd"/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 OBLIGATOIRES (27 ECTS) :</w:t>
      </w:r>
      <w:r w:rsidRPr="0008237E">
        <w:rPr>
          <w:rFonts w:ascii="Times New Roman" w:eastAsia="Times New Roman" w:hAnsi="Times New Roman" w:cs="Times New Roman"/>
          <w:sz w:val="32"/>
          <w:lang w:eastAsia="fr-FR"/>
        </w:rPr>
        <w:br/>
      </w:r>
    </w:p>
    <w:p w:rsidR="0008237E" w:rsidRPr="0008237E" w:rsidRDefault="0008237E" w:rsidP="0008237E">
      <w:pPr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</w:pP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ab/>
      </w:r>
      <w:proofErr w:type="spellStart"/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UEs</w:t>
      </w:r>
      <w:proofErr w:type="spellEnd"/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 xml:space="preserve"> OBLIGATOIRES communes (26 ECTS) communes :</w:t>
      </w:r>
    </w:p>
    <w:p w:rsidR="0008237E" w:rsidRPr="0008237E" w:rsidRDefault="0008237E" w:rsidP="0008237E">
      <w:pPr>
        <w:numPr>
          <w:ilvl w:val="0"/>
          <w:numId w:val="37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Hydrodynamique souterraine (3 ECTS)</w:t>
      </w:r>
    </w:p>
    <w:p w:rsidR="0008237E" w:rsidRPr="0008237E" w:rsidRDefault="0008237E" w:rsidP="0008237E">
      <w:pPr>
        <w:numPr>
          <w:ilvl w:val="0"/>
          <w:numId w:val="37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Qualité des eaux et microbiologie (2 ECTS)</w:t>
      </w:r>
    </w:p>
    <w:p w:rsidR="0008237E" w:rsidRPr="0008237E" w:rsidRDefault="0008237E" w:rsidP="0008237E">
      <w:pPr>
        <w:numPr>
          <w:ilvl w:val="0"/>
          <w:numId w:val="37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Hydrochimie appliquée (2 ECTS)</w:t>
      </w:r>
    </w:p>
    <w:p w:rsidR="0008237E" w:rsidRPr="0008237E" w:rsidRDefault="0008237E" w:rsidP="0008237E">
      <w:pPr>
        <w:numPr>
          <w:ilvl w:val="0"/>
          <w:numId w:val="37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Hydrodynamique et hydraulique appliquée (2 ECTS)</w:t>
      </w:r>
    </w:p>
    <w:p w:rsidR="0008237E" w:rsidRPr="0008237E" w:rsidRDefault="0008237E" w:rsidP="0008237E">
      <w:pPr>
        <w:numPr>
          <w:ilvl w:val="0"/>
          <w:numId w:val="37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Pratiques participation GIRE (3 ECTS)</w:t>
      </w:r>
    </w:p>
    <w:p w:rsidR="0008237E" w:rsidRPr="0008237E" w:rsidRDefault="0008237E" w:rsidP="0008237E">
      <w:pPr>
        <w:numPr>
          <w:ilvl w:val="0"/>
          <w:numId w:val="37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Statistique (3 ECTS)</w:t>
      </w:r>
    </w:p>
    <w:p w:rsidR="0008237E" w:rsidRPr="0008237E" w:rsidRDefault="0008237E" w:rsidP="0008237E">
      <w:pPr>
        <w:numPr>
          <w:ilvl w:val="0"/>
          <w:numId w:val="37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Pratique des SIG (3 ECTS)</w:t>
      </w:r>
    </w:p>
    <w:p w:rsidR="0008237E" w:rsidRPr="0008237E" w:rsidRDefault="0008237E" w:rsidP="0008237E">
      <w:pPr>
        <w:numPr>
          <w:ilvl w:val="0"/>
          <w:numId w:val="37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Anglais thématique 2 (2 ECTS)</w:t>
      </w:r>
    </w:p>
    <w:p w:rsidR="0008237E" w:rsidRPr="0008237E" w:rsidRDefault="0008237E" w:rsidP="0008237E">
      <w:pPr>
        <w:numPr>
          <w:ilvl w:val="0"/>
          <w:numId w:val="37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Stage (6 ECTS) </w:t>
      </w:r>
      <w:r w:rsidRPr="0008237E">
        <w:rPr>
          <w:rFonts w:ascii="Times New Roman" w:eastAsia="Times New Roman" w:hAnsi="Times New Roman" w:cs="Times New Roman"/>
          <w:sz w:val="32"/>
          <w:lang w:eastAsia="fr-FR"/>
        </w:rPr>
        <w:br/>
      </w:r>
    </w:p>
    <w:p w:rsidR="0008237E" w:rsidRPr="005B62C8" w:rsidRDefault="0008237E" w:rsidP="0008237E">
      <w:pPr>
        <w:ind w:left="360"/>
        <w:textAlignment w:val="baseline"/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</w:pPr>
      <w:r w:rsidRPr="005B62C8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18"/>
          <w:lang w:eastAsia="fr-FR"/>
        </w:rPr>
        <w:tab/>
      </w:r>
      <w:proofErr w:type="spellStart"/>
      <w:r w:rsidRPr="005B62C8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UEs</w:t>
      </w:r>
      <w:proofErr w:type="spellEnd"/>
      <w:r w:rsidRPr="005B62C8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 xml:space="preserve"> OBLIGATOIRES (par spécialités (</w:t>
      </w:r>
      <w:r w:rsidRPr="005B62C8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1</w:t>
      </w:r>
      <w:r w:rsidRPr="005B62C8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 xml:space="preserve"> ECTS) :</w:t>
      </w:r>
    </w:p>
    <w:p w:rsidR="0008237E" w:rsidRPr="005B62C8" w:rsidRDefault="0008237E" w:rsidP="0008237E">
      <w:pPr>
        <w:ind w:left="405"/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5B62C8">
        <w:rPr>
          <w:rFonts w:ascii="Calibri" w:eastAsia="Times New Roman" w:hAnsi="Calibri" w:cs="Calibri"/>
          <w:bCs/>
          <w:i/>
          <w:color w:val="000000"/>
          <w:sz w:val="21"/>
          <w:szCs w:val="18"/>
          <w:lang w:eastAsia="fr-FR"/>
        </w:rPr>
        <w:t>Spécialité Hydrologie :</w:t>
      </w:r>
      <w:r w:rsidR="00413813">
        <w:rPr>
          <w:rFonts w:ascii="Calibri" w:eastAsia="Times New Roman" w:hAnsi="Calibri" w:cs="Calibri"/>
          <w:b/>
          <w:bCs/>
          <w:color w:val="000000"/>
          <w:sz w:val="21"/>
          <w:szCs w:val="18"/>
          <w:lang w:eastAsia="fr-FR"/>
        </w:rPr>
        <w:t xml:space="preserve">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Analyse hydrologique (1 ECTS) </w:t>
      </w:r>
    </w:p>
    <w:p w:rsidR="0008237E" w:rsidRPr="0008237E" w:rsidRDefault="0008237E" w:rsidP="0008237E">
      <w:pPr>
        <w:ind w:left="405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</w:pPr>
      <w:r w:rsidRPr="005B62C8">
        <w:rPr>
          <w:rFonts w:ascii="Calibri" w:eastAsia="Times New Roman" w:hAnsi="Calibri" w:cs="Calibri"/>
          <w:bCs/>
          <w:i/>
          <w:color w:val="000000"/>
          <w:sz w:val="21"/>
          <w:szCs w:val="18"/>
          <w:lang w:eastAsia="fr-FR"/>
        </w:rPr>
        <w:t>Spécialité Hydrogéologie</w:t>
      </w:r>
      <w:r w:rsidRPr="005B62C8">
        <w:rPr>
          <w:rFonts w:ascii="Calibri" w:eastAsia="Times New Roman" w:hAnsi="Calibri" w:cs="Calibri"/>
          <w:bCs/>
          <w:i/>
          <w:color w:val="000000"/>
          <w:sz w:val="21"/>
          <w:szCs w:val="18"/>
          <w:lang w:eastAsia="fr-FR"/>
        </w:rPr>
        <w:t> 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: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Coupe et log hydrogéologiques</w:t>
      </w:r>
      <w:r w:rsidRPr="0008237E">
        <w:rPr>
          <w:rFonts w:ascii="Arial" w:eastAsia="Times New Roman" w:hAnsi="Arial" w:cs="Arial"/>
          <w:color w:val="000000"/>
          <w:sz w:val="13"/>
          <w:szCs w:val="10"/>
          <w:vertAlign w:val="superscript"/>
          <w:lang w:eastAsia="fr-FR"/>
        </w:rPr>
        <w:t xml:space="preserve"> </w:t>
      </w:r>
      <w:r w:rsidRPr="0008237E">
        <w:rPr>
          <w:rFonts w:ascii="Arial" w:eastAsia="Times New Roman" w:hAnsi="Arial" w:cs="Arial"/>
          <w:b/>
          <w:bCs/>
          <w:color w:val="000000"/>
          <w:sz w:val="20"/>
          <w:szCs w:val="16"/>
          <w:lang w:eastAsia="fr-FR"/>
        </w:rPr>
        <w:t>(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1 ECTS) </w:t>
      </w:r>
      <w:r w:rsidRPr="0008237E">
        <w:rPr>
          <w:rFonts w:ascii="Times New Roman" w:eastAsia="Times New Roman" w:hAnsi="Times New Roman" w:cs="Times New Roman"/>
          <w:sz w:val="32"/>
          <w:lang w:eastAsia="fr-FR"/>
        </w:rPr>
        <w:br/>
      </w:r>
      <w:r w:rsidRPr="0008237E">
        <w:rPr>
          <w:rFonts w:ascii="Times New Roman" w:eastAsia="Times New Roman" w:hAnsi="Times New Roman" w:cs="Times New Roman"/>
          <w:sz w:val="32"/>
          <w:lang w:eastAsia="fr-FR"/>
        </w:rPr>
        <w:br/>
      </w:r>
      <w:r w:rsidRPr="0008237E">
        <w:rPr>
          <w:rFonts w:ascii="Calibri" w:eastAsia="Times New Roman" w:hAnsi="Calibri" w:cs="Calibri"/>
          <w:b/>
          <w:bCs/>
          <w:i/>
          <w:color w:val="000000"/>
          <w:sz w:val="21"/>
          <w:szCs w:val="18"/>
          <w:lang w:eastAsia="fr-FR"/>
        </w:rPr>
        <w:t xml:space="preserve">PROFIL </w:t>
      </w:r>
      <w:r w:rsidRPr="005B62C8">
        <w:rPr>
          <w:rFonts w:ascii="Calibri" w:eastAsia="Times New Roman" w:hAnsi="Calibri" w:cs="Calibri"/>
          <w:b/>
          <w:bCs/>
          <w:i/>
          <w:color w:val="000000"/>
          <w:sz w:val="21"/>
          <w:szCs w:val="18"/>
          <w:lang w:eastAsia="fr-FR"/>
        </w:rPr>
        <w:t xml:space="preserve">NON </w:t>
      </w:r>
      <w:r w:rsidRPr="0008237E">
        <w:rPr>
          <w:rFonts w:ascii="Calibri" w:eastAsia="Times New Roman" w:hAnsi="Calibri" w:cs="Calibri"/>
          <w:b/>
          <w:bCs/>
          <w:i/>
          <w:color w:val="000000"/>
          <w:sz w:val="21"/>
          <w:szCs w:val="18"/>
          <w:lang w:eastAsia="fr-FR"/>
        </w:rPr>
        <w:t>ALTERNANT :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</w:t>
      </w:r>
      <w:r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1 UE au choix parmi </w:t>
      </w:r>
      <w:r w:rsidR="00413813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(</w:t>
      </w:r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3 ECTS) </w:t>
      </w:r>
    </w:p>
    <w:p w:rsidR="0008237E" w:rsidRPr="0008237E" w:rsidRDefault="0008237E" w:rsidP="0008237E">
      <w:pPr>
        <w:numPr>
          <w:ilvl w:val="0"/>
          <w:numId w:val="38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 Initiation au langage R (3 ECTS)</w:t>
      </w:r>
    </w:p>
    <w:p w:rsidR="0008237E" w:rsidRPr="0008237E" w:rsidRDefault="0008237E" w:rsidP="0008237E">
      <w:pPr>
        <w:numPr>
          <w:ilvl w:val="0"/>
          <w:numId w:val="38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 La gestion des eaux souterraines (3 ECTS)</w:t>
      </w:r>
    </w:p>
    <w:p w:rsidR="0008237E" w:rsidRPr="005B62C8" w:rsidRDefault="0008237E" w:rsidP="0008237E">
      <w:pPr>
        <w:numPr>
          <w:ilvl w:val="0"/>
          <w:numId w:val="38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 Télédétection gestion eau (3 ECTS)</w:t>
      </w:r>
    </w:p>
    <w:p w:rsidR="0008237E" w:rsidRPr="005B62C8" w:rsidRDefault="0008237E" w:rsidP="0008237E">
      <w:pPr>
        <w:ind w:left="360"/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</w:p>
    <w:p w:rsidR="0008237E" w:rsidRPr="0008237E" w:rsidRDefault="0008237E" w:rsidP="0008237E">
      <w:pPr>
        <w:ind w:left="405"/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Calibri" w:eastAsia="Times New Roman" w:hAnsi="Calibri" w:cs="Calibri"/>
          <w:b/>
          <w:bCs/>
          <w:i/>
          <w:color w:val="000000"/>
          <w:sz w:val="21"/>
          <w:szCs w:val="18"/>
          <w:lang w:eastAsia="fr-FR"/>
        </w:rPr>
        <w:t>PROFIL ALTERNANT :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</w:t>
      </w:r>
      <w:r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1 UE </w:t>
      </w:r>
      <w:r w:rsidR="0025285C"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obligatoire</w:t>
      </w:r>
      <w:r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 </w:t>
      </w:r>
      <w:r w:rsidR="00413813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(</w:t>
      </w:r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3 ECTS)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</w:t>
      </w:r>
    </w:p>
    <w:p w:rsidR="0008237E" w:rsidRPr="009C1B48" w:rsidRDefault="0008237E" w:rsidP="009C1B48">
      <w:pPr>
        <w:numPr>
          <w:ilvl w:val="0"/>
          <w:numId w:val="20"/>
        </w:numPr>
        <w:ind w:left="765"/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Projet Alternant (3 ECTS) </w:t>
      </w:r>
    </w:p>
    <w:p w:rsidR="0008237E" w:rsidRPr="0008237E" w:rsidRDefault="0008237E" w:rsidP="0025285C">
      <w:pPr>
        <w:spacing w:before="200" w:after="120"/>
        <w:textAlignment w:val="baseline"/>
        <w:outlineLvl w:val="1"/>
        <w:rPr>
          <w:rFonts w:ascii="Liberation Sans" w:eastAsia="Times New Roman" w:hAnsi="Liberation Sans" w:cs="Times New Roman"/>
          <w:b/>
          <w:bCs/>
          <w:color w:val="000000"/>
          <w:sz w:val="40"/>
          <w:szCs w:val="36"/>
          <w:lang w:eastAsia="fr-FR"/>
        </w:rPr>
      </w:pPr>
      <w:r w:rsidRPr="0008237E">
        <w:rPr>
          <w:rFonts w:ascii="Liberation Sans" w:eastAsia="Times New Roman" w:hAnsi="Liberation Sans" w:cs="Times New Roman"/>
          <w:b/>
          <w:bCs/>
          <w:color w:val="000000"/>
          <w:sz w:val="34"/>
          <w:szCs w:val="30"/>
          <w:lang w:eastAsia="fr-FR"/>
        </w:rPr>
        <w:lastRenderedPageBreak/>
        <w:t>Semestre S3 – 30 ECTS</w:t>
      </w:r>
    </w:p>
    <w:p w:rsidR="0008237E" w:rsidRPr="0008237E" w:rsidRDefault="0008237E" w:rsidP="0025285C">
      <w:pPr>
        <w:ind w:left="360"/>
        <w:textAlignment w:val="baseline"/>
        <w:rPr>
          <w:rFonts w:ascii="Calibri" w:eastAsia="Times New Roman" w:hAnsi="Calibri" w:cs="Calibri"/>
          <w:color w:val="000000"/>
          <w:sz w:val="21"/>
          <w:szCs w:val="18"/>
          <w:lang w:eastAsia="fr-FR"/>
        </w:rPr>
      </w:pPr>
      <w:r w:rsidRPr="0008237E">
        <w:rPr>
          <w:rFonts w:ascii="Calibri" w:eastAsia="Times New Roman" w:hAnsi="Calibri" w:cs="Calibri"/>
          <w:color w:val="000000"/>
          <w:sz w:val="21"/>
          <w:szCs w:val="18"/>
          <w:lang w:eastAsia="fr-FR"/>
        </w:rPr>
        <w:t xml:space="preserve">PROFIL </w:t>
      </w:r>
      <w:r w:rsidR="0025285C" w:rsidRPr="005B62C8">
        <w:rPr>
          <w:rFonts w:ascii="Calibri" w:eastAsia="Times New Roman" w:hAnsi="Calibri" w:cs="Calibri"/>
          <w:color w:val="000000"/>
          <w:sz w:val="21"/>
          <w:szCs w:val="18"/>
          <w:lang w:eastAsia="fr-FR"/>
        </w:rPr>
        <w:t xml:space="preserve">*Alternant ; ** Professionnel ; *** Recherche </w:t>
      </w:r>
    </w:p>
    <w:p w:rsidR="0025285C" w:rsidRPr="005B62C8" w:rsidRDefault="0025285C" w:rsidP="0008237E">
      <w:pPr>
        <w:rPr>
          <w:rFonts w:ascii="Calibri" w:eastAsia="Times New Roman" w:hAnsi="Calibri" w:cs="Calibri"/>
          <w:color w:val="000000"/>
          <w:sz w:val="21"/>
          <w:szCs w:val="18"/>
          <w:lang w:eastAsia="fr-FR"/>
        </w:rPr>
      </w:pPr>
    </w:p>
    <w:p w:rsidR="0025285C" w:rsidRPr="005B62C8" w:rsidRDefault="0025285C" w:rsidP="0008237E">
      <w:pPr>
        <w:rPr>
          <w:rFonts w:ascii="Calibri" w:eastAsia="Times New Roman" w:hAnsi="Calibri" w:cs="Calibri"/>
          <w:color w:val="000000"/>
          <w:sz w:val="21"/>
          <w:szCs w:val="18"/>
          <w:lang w:eastAsia="fr-FR"/>
        </w:rPr>
      </w:pPr>
    </w:p>
    <w:p w:rsidR="0025285C" w:rsidRPr="005B62C8" w:rsidRDefault="0025285C" w:rsidP="0025285C">
      <w:pPr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</w:pPr>
      <w:proofErr w:type="spellStart"/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UEs</w:t>
      </w:r>
      <w:proofErr w:type="spellEnd"/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 OBLIGATOIRES (</w:t>
      </w:r>
      <w:r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30</w:t>
      </w:r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 ECTS) :</w:t>
      </w:r>
    </w:p>
    <w:p w:rsidR="0025285C" w:rsidRPr="0008237E" w:rsidRDefault="0025285C" w:rsidP="0025285C">
      <w:pPr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</w:pPr>
    </w:p>
    <w:p w:rsidR="0025285C" w:rsidRPr="005B62C8" w:rsidRDefault="0025285C" w:rsidP="0025285C">
      <w:pPr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</w:pP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ab/>
      </w:r>
      <w:proofErr w:type="spellStart"/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UEs</w:t>
      </w:r>
      <w:proofErr w:type="spellEnd"/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 xml:space="preserve"> OBLIGATOIRES communes (</w:t>
      </w:r>
      <w:r w:rsidRPr="005B62C8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20</w:t>
      </w:r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 xml:space="preserve"> ECTS</w:t>
      </w:r>
      <w:proofErr w:type="gramStart"/>
      <w:r w:rsidRPr="0008237E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):</w:t>
      </w:r>
      <w:proofErr w:type="gramEnd"/>
    </w:p>
    <w:p w:rsidR="0025285C" w:rsidRPr="0008237E" w:rsidRDefault="0025285C" w:rsidP="0025285C">
      <w:pPr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</w:pPr>
    </w:p>
    <w:p w:rsidR="0008237E" w:rsidRPr="005B62C8" w:rsidRDefault="0008237E" w:rsidP="0025285C">
      <w:pPr>
        <w:pStyle w:val="Paragraphedeliste"/>
        <w:numPr>
          <w:ilvl w:val="0"/>
          <w:numId w:val="40"/>
        </w:numPr>
        <w:rPr>
          <w:rFonts w:ascii="Arial" w:eastAsia="Times New Roman" w:hAnsi="Arial" w:cs="Arial"/>
          <w:color w:val="000000"/>
          <w:sz w:val="20"/>
          <w:szCs w:val="16"/>
          <w:lang w:val="en-US" w:eastAsia="fr-FR"/>
        </w:rPr>
      </w:pPr>
      <w:r w:rsidRPr="005B62C8">
        <w:rPr>
          <w:rFonts w:ascii="Arial" w:eastAsia="Times New Roman" w:hAnsi="Arial" w:cs="Arial"/>
          <w:color w:val="000000"/>
          <w:sz w:val="20"/>
          <w:szCs w:val="16"/>
          <w:lang w:val="en-US" w:eastAsia="fr-FR"/>
        </w:rPr>
        <w:t xml:space="preserve">Field and Applied Hydrology - </w:t>
      </w:r>
      <w:proofErr w:type="spellStart"/>
      <w:r w:rsidRPr="005B62C8">
        <w:rPr>
          <w:rFonts w:ascii="Arial" w:eastAsia="Times New Roman" w:hAnsi="Arial" w:cs="Arial"/>
          <w:color w:val="000000"/>
          <w:sz w:val="20"/>
          <w:szCs w:val="16"/>
          <w:lang w:val="en-US" w:eastAsia="fr-FR"/>
        </w:rPr>
        <w:t>Hydrologie</w:t>
      </w:r>
      <w:proofErr w:type="spellEnd"/>
      <w:r w:rsidRPr="005B62C8">
        <w:rPr>
          <w:rFonts w:ascii="Arial" w:eastAsia="Times New Roman" w:hAnsi="Arial" w:cs="Arial"/>
          <w:color w:val="000000"/>
          <w:sz w:val="20"/>
          <w:szCs w:val="16"/>
          <w:lang w:val="en-US" w:eastAsia="fr-FR"/>
        </w:rPr>
        <w:t xml:space="preserve"> &amp; </w:t>
      </w:r>
      <w:proofErr w:type="spellStart"/>
      <w:r w:rsidRPr="005B62C8">
        <w:rPr>
          <w:rFonts w:ascii="Arial" w:eastAsia="Times New Roman" w:hAnsi="Arial" w:cs="Arial"/>
          <w:color w:val="000000"/>
          <w:sz w:val="20"/>
          <w:szCs w:val="16"/>
          <w:lang w:val="en-US" w:eastAsia="fr-FR"/>
        </w:rPr>
        <w:t>Hydrogéologie</w:t>
      </w:r>
      <w:proofErr w:type="spellEnd"/>
      <w:r w:rsidRPr="005B62C8">
        <w:rPr>
          <w:rFonts w:ascii="Arial" w:eastAsia="Times New Roman" w:hAnsi="Arial" w:cs="Arial"/>
          <w:color w:val="000000"/>
          <w:sz w:val="20"/>
          <w:szCs w:val="16"/>
          <w:lang w:val="en-US" w:eastAsia="fr-FR"/>
        </w:rPr>
        <w:t xml:space="preserve"> (3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val="en-US"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val="en-US" w:eastAsia="fr-FR"/>
        </w:rPr>
        <w:t xml:space="preserve">Geomorphology and catchments' hydrology - </w:t>
      </w:r>
      <w:proofErr w:type="spellStart"/>
      <w:r w:rsidRPr="0008237E">
        <w:rPr>
          <w:rFonts w:ascii="Arial" w:eastAsia="Times New Roman" w:hAnsi="Arial" w:cs="Arial"/>
          <w:color w:val="000000"/>
          <w:sz w:val="20"/>
          <w:szCs w:val="16"/>
          <w:lang w:val="en-US" w:eastAsia="fr-FR"/>
        </w:rPr>
        <w:t>Géomorphologie</w:t>
      </w:r>
      <w:proofErr w:type="spellEnd"/>
      <w:r w:rsidRPr="0008237E">
        <w:rPr>
          <w:rFonts w:ascii="Arial" w:eastAsia="Times New Roman" w:hAnsi="Arial" w:cs="Arial"/>
          <w:color w:val="000000"/>
          <w:sz w:val="20"/>
          <w:szCs w:val="16"/>
          <w:lang w:val="en-US" w:eastAsia="fr-FR"/>
        </w:rPr>
        <w:t xml:space="preserve"> (3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proofErr w:type="spellStart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Groundwater</w:t>
      </w:r>
      <w:proofErr w:type="spellEnd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</w:t>
      </w:r>
      <w:proofErr w:type="spellStart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modelling</w:t>
      </w:r>
      <w:proofErr w:type="spellEnd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- Modélisation des écoulements souterr</w:t>
      </w:r>
      <w:r w:rsidR="00950A91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ains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(3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Hydrologie karstique - Traitement du signal (3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Natural </w:t>
      </w:r>
      <w:proofErr w:type="spellStart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tracing</w:t>
      </w:r>
      <w:proofErr w:type="spellEnd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- Traçages naturels des écoulements (3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Gestion de projet-2 *</w:t>
      </w:r>
      <w:r w:rsidR="0025285C" w:rsidRPr="005B62C8">
        <w:rPr>
          <w:rFonts w:ascii="Arial" w:eastAsia="Times New Roman" w:hAnsi="Arial" w:cs="Arial"/>
          <w:color w:val="000000"/>
          <w:sz w:val="13"/>
          <w:szCs w:val="10"/>
          <w:vertAlign w:val="superscript"/>
          <w:lang w:eastAsia="fr-FR"/>
        </w:rPr>
        <w:t xml:space="preserve"> </w:t>
      </w:r>
      <w:r w:rsidR="0025285C" w:rsidRPr="005B62C8">
        <w:rPr>
          <w:rFonts w:ascii="Arial" w:eastAsia="Times New Roman" w:hAnsi="Arial" w:cs="Arial"/>
          <w:color w:val="000000"/>
          <w:sz w:val="21"/>
          <w:szCs w:val="16"/>
          <w:vertAlign w:val="superscript"/>
          <w:lang w:eastAsia="fr-FR"/>
        </w:rPr>
        <w:t xml:space="preserve">et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** (3 ECTS) </w:t>
      </w:r>
      <w:r w:rsidRPr="0008237E">
        <w:rPr>
          <w:rFonts w:ascii="Arial" w:eastAsia="Times New Roman" w:hAnsi="Arial" w:cs="Arial"/>
          <w:b/>
          <w:bCs/>
          <w:color w:val="000000"/>
          <w:sz w:val="20"/>
          <w:szCs w:val="16"/>
          <w:lang w:eastAsia="fr-FR"/>
        </w:rPr>
        <w:t>ou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</w:t>
      </w:r>
      <w:r w:rsidR="0025285C"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Écriture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scientifique *** (3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Projet Interdisciplinaire 1 – ER </w:t>
      </w:r>
      <w:r w:rsidR="0025285C"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*</w:t>
      </w:r>
      <w:r w:rsidR="0025285C" w:rsidRPr="005B62C8">
        <w:rPr>
          <w:rFonts w:ascii="Arial" w:eastAsia="Times New Roman" w:hAnsi="Arial" w:cs="Arial"/>
          <w:color w:val="000000"/>
          <w:sz w:val="13"/>
          <w:szCs w:val="10"/>
          <w:vertAlign w:val="superscript"/>
          <w:lang w:eastAsia="fr-FR"/>
        </w:rPr>
        <w:t xml:space="preserve"> </w:t>
      </w:r>
      <w:r w:rsidR="0025285C" w:rsidRPr="005B62C8">
        <w:rPr>
          <w:rFonts w:ascii="Arial" w:eastAsia="Times New Roman" w:hAnsi="Arial" w:cs="Arial"/>
          <w:color w:val="000000"/>
          <w:sz w:val="21"/>
          <w:szCs w:val="16"/>
          <w:vertAlign w:val="superscript"/>
          <w:lang w:eastAsia="fr-FR"/>
        </w:rPr>
        <w:t xml:space="preserve">et </w:t>
      </w:r>
      <w:r w:rsidR="0025285C"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**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(2 ECTS) </w:t>
      </w:r>
      <w:r w:rsidRPr="0008237E">
        <w:rPr>
          <w:rFonts w:ascii="Arial" w:eastAsia="Times New Roman" w:hAnsi="Arial" w:cs="Arial"/>
          <w:b/>
          <w:bCs/>
          <w:color w:val="000000"/>
          <w:sz w:val="20"/>
          <w:szCs w:val="16"/>
          <w:lang w:eastAsia="fr-FR"/>
        </w:rPr>
        <w:t>ou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Projet Biblio ER *** (2 ECTS)</w:t>
      </w:r>
    </w:p>
    <w:p w:rsidR="0008237E" w:rsidRPr="0008237E" w:rsidRDefault="0008237E" w:rsidP="0008237E">
      <w:pPr>
        <w:spacing w:after="240"/>
        <w:rPr>
          <w:rFonts w:ascii="Times New Roman" w:eastAsia="Times New Roman" w:hAnsi="Times New Roman" w:cs="Times New Roman"/>
          <w:sz w:val="32"/>
          <w:lang w:eastAsia="fr-FR"/>
        </w:rPr>
      </w:pPr>
    </w:p>
    <w:p w:rsidR="0025285C" w:rsidRPr="005B62C8" w:rsidRDefault="0025285C" w:rsidP="0025285C">
      <w:pPr>
        <w:ind w:left="360"/>
        <w:textAlignment w:val="baseline"/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</w:pPr>
      <w:r w:rsidRPr="005B62C8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18"/>
          <w:lang w:eastAsia="fr-FR"/>
        </w:rPr>
        <w:tab/>
      </w:r>
      <w:proofErr w:type="spellStart"/>
      <w:r w:rsidRPr="005B62C8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UEs</w:t>
      </w:r>
      <w:proofErr w:type="spellEnd"/>
      <w:r w:rsidRPr="005B62C8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 xml:space="preserve"> OBLIGATOIRES par spécialités (1</w:t>
      </w:r>
      <w:r w:rsidRPr="005B62C8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>0</w:t>
      </w:r>
      <w:r w:rsidRPr="005B62C8"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  <w:t xml:space="preserve"> ECTS) :</w:t>
      </w:r>
    </w:p>
    <w:p w:rsidR="0025285C" w:rsidRPr="005B62C8" w:rsidRDefault="0025285C" w:rsidP="0025285C">
      <w:pPr>
        <w:ind w:left="360"/>
        <w:textAlignment w:val="baseline"/>
        <w:rPr>
          <w:rFonts w:ascii="Calibri" w:eastAsia="Times New Roman" w:hAnsi="Calibri" w:cs="Calibri"/>
          <w:i/>
          <w:iCs/>
          <w:color w:val="000000"/>
          <w:sz w:val="21"/>
          <w:szCs w:val="18"/>
          <w:lang w:eastAsia="fr-FR"/>
        </w:rPr>
      </w:pPr>
    </w:p>
    <w:p w:rsidR="0025285C" w:rsidRPr="0008237E" w:rsidRDefault="0025285C" w:rsidP="0025285C">
      <w:pPr>
        <w:ind w:left="405"/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5B62C8">
        <w:rPr>
          <w:rFonts w:ascii="Calibri" w:eastAsia="Times New Roman" w:hAnsi="Calibri" w:cs="Calibri"/>
          <w:bCs/>
          <w:i/>
          <w:color w:val="000000"/>
          <w:sz w:val="21"/>
          <w:szCs w:val="18"/>
          <w:lang w:eastAsia="fr-FR"/>
        </w:rPr>
        <w:t>Spécialité Hydrologie :</w:t>
      </w:r>
      <w:r w:rsidR="00413813">
        <w:rPr>
          <w:rFonts w:ascii="Calibri" w:eastAsia="Times New Roman" w:hAnsi="Calibri" w:cs="Calibri"/>
          <w:b/>
          <w:bCs/>
          <w:color w:val="000000"/>
          <w:sz w:val="21"/>
          <w:szCs w:val="18"/>
          <w:lang w:eastAsia="fr-FR"/>
        </w:rPr>
        <w:t xml:space="preserve">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Modélisation hydraulique et Risques inondations</w:t>
      </w:r>
      <w:r w:rsidRPr="005B62C8">
        <w:rPr>
          <w:rFonts w:ascii="Arial" w:eastAsia="Times New Roman" w:hAnsi="Arial" w:cs="Arial"/>
          <w:b/>
          <w:bCs/>
          <w:color w:val="000000"/>
          <w:sz w:val="13"/>
          <w:szCs w:val="10"/>
          <w:vertAlign w:val="superscript"/>
          <w:lang w:eastAsia="fr-FR"/>
        </w:rPr>
        <w:t xml:space="preserve">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(3 ECTS)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,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Modélisation hydrologique des bassins cultivés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(3 ECTS)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 ;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Stage de terrain ER : hydrométrie, hydrologie, hydrochimie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(4 ECTS)</w:t>
      </w:r>
    </w:p>
    <w:p w:rsidR="0025285C" w:rsidRPr="005B62C8" w:rsidRDefault="0025285C" w:rsidP="0025285C">
      <w:p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</w:p>
    <w:p w:rsidR="0025285C" w:rsidRPr="005B62C8" w:rsidRDefault="0025285C" w:rsidP="0025285C">
      <w:pPr>
        <w:ind w:left="426" w:hanging="21"/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5B62C8">
        <w:rPr>
          <w:rFonts w:ascii="Calibri" w:eastAsia="Times New Roman" w:hAnsi="Calibri" w:cs="Calibri"/>
          <w:bCs/>
          <w:i/>
          <w:color w:val="000000"/>
          <w:sz w:val="21"/>
          <w:szCs w:val="18"/>
          <w:lang w:eastAsia="fr-FR"/>
        </w:rPr>
        <w:t>Spécialité Hydrogéologie 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: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Géothermie et Modélisation transpor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t (3 ECTS) ;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Eaux </w:t>
      </w:r>
      <w:proofErr w:type="spellStart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Thermo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m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inérales</w:t>
      </w:r>
      <w:proofErr w:type="spellEnd"/>
      <w:r w:rsidRPr="005B62C8">
        <w:rPr>
          <w:rFonts w:ascii="Arial" w:eastAsia="Times New Roman" w:hAnsi="Arial" w:cs="Arial"/>
          <w:b/>
          <w:bCs/>
          <w:color w:val="000000"/>
          <w:sz w:val="13"/>
          <w:szCs w:val="10"/>
          <w:vertAlign w:val="superscript"/>
          <w:lang w:eastAsia="fr-FR"/>
        </w:rPr>
        <w:t xml:space="preserve">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(2 ECTS)</w:t>
      </w:r>
      <w:r w:rsidRPr="005B62C8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 ; </w:t>
      </w: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Stage de Terrain hydrogéologie (5 ECTS)</w:t>
      </w:r>
    </w:p>
    <w:p w:rsidR="0008237E" w:rsidRPr="0008237E" w:rsidRDefault="0008237E" w:rsidP="0008237E">
      <w:pPr>
        <w:rPr>
          <w:rFonts w:ascii="Times New Roman" w:eastAsia="Times New Roman" w:hAnsi="Times New Roman" w:cs="Times New Roman"/>
          <w:sz w:val="32"/>
          <w:lang w:eastAsia="fr-FR"/>
        </w:rPr>
      </w:pPr>
      <w:r w:rsidRPr="0008237E">
        <w:rPr>
          <w:rFonts w:ascii="Times New Roman" w:eastAsia="Times New Roman" w:hAnsi="Times New Roman" w:cs="Times New Roman"/>
          <w:sz w:val="32"/>
          <w:lang w:eastAsia="fr-FR"/>
        </w:rPr>
        <w:br/>
      </w:r>
    </w:p>
    <w:p w:rsidR="0008237E" w:rsidRPr="0008237E" w:rsidRDefault="0008237E" w:rsidP="0025285C">
      <w:pPr>
        <w:spacing w:before="200" w:after="120"/>
        <w:textAlignment w:val="baseline"/>
        <w:outlineLvl w:val="1"/>
        <w:rPr>
          <w:rFonts w:ascii="Liberation Sans" w:eastAsia="Times New Roman" w:hAnsi="Liberation Sans" w:cs="Times New Roman"/>
          <w:b/>
          <w:bCs/>
          <w:color w:val="000000"/>
          <w:sz w:val="34"/>
          <w:szCs w:val="30"/>
          <w:lang w:eastAsia="fr-FR"/>
        </w:rPr>
      </w:pPr>
      <w:r w:rsidRPr="0008237E">
        <w:rPr>
          <w:rFonts w:ascii="Liberation Sans" w:eastAsia="Times New Roman" w:hAnsi="Liberation Sans" w:cs="Times New Roman"/>
          <w:b/>
          <w:bCs/>
          <w:color w:val="000000"/>
          <w:sz w:val="34"/>
          <w:szCs w:val="30"/>
          <w:lang w:eastAsia="fr-FR"/>
        </w:rPr>
        <w:t>Semestre 4 – 30 ECTS</w:t>
      </w:r>
    </w:p>
    <w:p w:rsidR="0025285C" w:rsidRPr="0008237E" w:rsidRDefault="0025285C" w:rsidP="0025285C">
      <w:pPr>
        <w:ind w:left="360"/>
        <w:textAlignment w:val="baseline"/>
        <w:rPr>
          <w:rFonts w:ascii="Calibri" w:eastAsia="Times New Roman" w:hAnsi="Calibri" w:cs="Calibri"/>
          <w:color w:val="000000"/>
          <w:sz w:val="21"/>
          <w:szCs w:val="18"/>
          <w:lang w:eastAsia="fr-FR"/>
        </w:rPr>
      </w:pPr>
      <w:r w:rsidRPr="0008237E">
        <w:rPr>
          <w:rFonts w:ascii="Calibri" w:eastAsia="Times New Roman" w:hAnsi="Calibri" w:cs="Calibri"/>
          <w:color w:val="000000"/>
          <w:sz w:val="21"/>
          <w:szCs w:val="18"/>
          <w:lang w:eastAsia="fr-FR"/>
        </w:rPr>
        <w:t xml:space="preserve">PROFIL </w:t>
      </w:r>
      <w:r w:rsidRPr="005B62C8">
        <w:rPr>
          <w:rFonts w:ascii="Calibri" w:eastAsia="Times New Roman" w:hAnsi="Calibri" w:cs="Calibri"/>
          <w:color w:val="000000"/>
          <w:sz w:val="21"/>
          <w:szCs w:val="18"/>
          <w:lang w:eastAsia="fr-FR"/>
        </w:rPr>
        <w:t xml:space="preserve">*Alternant ; ** Professionnel ; *** Recherche </w:t>
      </w:r>
    </w:p>
    <w:p w:rsidR="0008237E" w:rsidRPr="0008237E" w:rsidRDefault="0008237E" w:rsidP="0008237E">
      <w:pPr>
        <w:rPr>
          <w:rFonts w:ascii="Times New Roman" w:eastAsia="Times New Roman" w:hAnsi="Times New Roman" w:cs="Times New Roman"/>
          <w:sz w:val="32"/>
          <w:lang w:eastAsia="fr-FR"/>
        </w:rPr>
      </w:pPr>
    </w:p>
    <w:p w:rsidR="0025285C" w:rsidRPr="005B62C8" w:rsidRDefault="0025285C" w:rsidP="005B62C8">
      <w:pPr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</w:pPr>
      <w:proofErr w:type="spellStart"/>
      <w:r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UEs</w:t>
      </w:r>
      <w:proofErr w:type="spellEnd"/>
      <w:r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 OBLIGATOIRES (</w:t>
      </w:r>
      <w:r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25</w:t>
      </w:r>
      <w:r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 ECTS) :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proofErr w:type="spellStart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Hydrological</w:t>
      </w:r>
      <w:proofErr w:type="spellEnd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</w:t>
      </w:r>
      <w:proofErr w:type="spellStart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Modelling</w:t>
      </w:r>
      <w:proofErr w:type="spellEnd"/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 xml:space="preserve"> and Global Change - Modélisation hydrologique et changement global (2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Projet alternant ER * ou Projet Interdisciplinaire 2 – ER ** ou Préparation M2R – ER *** (3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0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0"/>
          <w:szCs w:val="16"/>
          <w:lang w:eastAsia="fr-FR"/>
        </w:rPr>
        <w:t>Stage M2 (20 ECTS)</w:t>
      </w:r>
    </w:p>
    <w:p w:rsidR="0008237E" w:rsidRPr="0008237E" w:rsidRDefault="0008237E" w:rsidP="0008237E">
      <w:pPr>
        <w:rPr>
          <w:rFonts w:ascii="Times New Roman" w:eastAsia="Times New Roman" w:hAnsi="Times New Roman" w:cs="Times New Roman"/>
          <w:sz w:val="32"/>
          <w:lang w:eastAsia="fr-FR"/>
        </w:rPr>
      </w:pPr>
    </w:p>
    <w:p w:rsidR="0008237E" w:rsidRPr="0008237E" w:rsidRDefault="0008237E" w:rsidP="0025285C">
      <w:pPr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</w:pPr>
      <w:proofErr w:type="spellStart"/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UEs</w:t>
      </w:r>
      <w:proofErr w:type="spellEnd"/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 OPTIONNELLES </w:t>
      </w:r>
      <w:r w:rsidR="0025285C"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au choix parmi </w:t>
      </w:r>
      <w:r w:rsidRPr="0008237E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>(5 ECTS)</w:t>
      </w:r>
      <w:r w:rsidR="0025285C" w:rsidRPr="005B62C8">
        <w:rPr>
          <w:rFonts w:ascii="Calibri" w:eastAsia="Times New Roman" w:hAnsi="Calibri" w:cs="Calibri"/>
          <w:b/>
          <w:bCs/>
          <w:color w:val="000000"/>
          <w:sz w:val="21"/>
          <w:szCs w:val="18"/>
          <w:u w:val="single"/>
          <w:lang w:eastAsia="fr-FR"/>
        </w:rPr>
        <w:t xml:space="preserve"> : 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1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1"/>
          <w:szCs w:val="16"/>
          <w:lang w:eastAsia="fr-FR"/>
        </w:rPr>
        <w:t>Eau et Changement climatique *, **, *** (3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1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1"/>
          <w:szCs w:val="16"/>
          <w:lang w:eastAsia="fr-FR"/>
        </w:rPr>
        <w:t>Eau et Développement *, **, *** (2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21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1"/>
          <w:szCs w:val="16"/>
          <w:lang w:eastAsia="fr-FR"/>
        </w:rPr>
        <w:t>Eau et Sud *, **, *** (2 ECTS)</w:t>
      </w:r>
    </w:p>
    <w:p w:rsidR="0008237E" w:rsidRPr="0008237E" w:rsidRDefault="0008237E" w:rsidP="0025285C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18"/>
          <w:szCs w:val="16"/>
          <w:lang w:eastAsia="fr-FR"/>
        </w:rPr>
      </w:pPr>
      <w:proofErr w:type="spellStart"/>
      <w:r w:rsidRPr="0008237E">
        <w:rPr>
          <w:rFonts w:ascii="Arial" w:eastAsia="Times New Roman" w:hAnsi="Arial" w:cs="Arial"/>
          <w:color w:val="000000"/>
          <w:sz w:val="21"/>
          <w:szCs w:val="16"/>
          <w:lang w:eastAsia="fr-FR"/>
        </w:rPr>
        <w:t>Ecoles</w:t>
      </w:r>
      <w:proofErr w:type="spellEnd"/>
      <w:r w:rsidRPr="0008237E">
        <w:rPr>
          <w:rFonts w:ascii="Arial" w:eastAsia="Times New Roman" w:hAnsi="Arial" w:cs="Arial"/>
          <w:color w:val="000000"/>
          <w:sz w:val="21"/>
          <w:szCs w:val="16"/>
          <w:lang w:eastAsia="fr-FR"/>
        </w:rPr>
        <w:t xml:space="preserve"> Internationales de Terrain - Nord &amp; Sud **, *** (5 ECTS)</w:t>
      </w:r>
      <w:r w:rsidR="005B62C8">
        <w:rPr>
          <w:rFonts w:ascii="Arial" w:eastAsia="Times New Roman" w:hAnsi="Arial" w:cs="Arial"/>
          <w:color w:val="000000"/>
          <w:sz w:val="21"/>
          <w:szCs w:val="16"/>
          <w:lang w:eastAsia="fr-FR"/>
        </w:rPr>
        <w:t xml:space="preserve"> (</w:t>
      </w:r>
      <w:r w:rsidR="005B62C8" w:rsidRPr="005B62C8">
        <w:rPr>
          <w:rFonts w:ascii="Arial" w:eastAsia="Times New Roman" w:hAnsi="Arial" w:cs="Arial"/>
          <w:color w:val="000000"/>
          <w:sz w:val="18"/>
          <w:szCs w:val="16"/>
          <w:lang w:eastAsia="fr-FR"/>
        </w:rPr>
        <w:t>ouvertures selon les années)</w:t>
      </w:r>
    </w:p>
    <w:p w:rsidR="005B62C8" w:rsidRPr="0008237E" w:rsidRDefault="0008237E" w:rsidP="005B62C8">
      <w:pPr>
        <w:numPr>
          <w:ilvl w:val="0"/>
          <w:numId w:val="40"/>
        </w:numPr>
        <w:textAlignment w:val="baseline"/>
        <w:rPr>
          <w:rFonts w:ascii="Arial" w:eastAsia="Times New Roman" w:hAnsi="Arial" w:cs="Arial"/>
          <w:color w:val="000000"/>
          <w:sz w:val="18"/>
          <w:szCs w:val="16"/>
          <w:lang w:eastAsia="fr-FR"/>
        </w:rPr>
      </w:pPr>
      <w:r w:rsidRPr="0008237E">
        <w:rPr>
          <w:rFonts w:ascii="Arial" w:eastAsia="Times New Roman" w:hAnsi="Arial" w:cs="Arial"/>
          <w:color w:val="000000"/>
          <w:sz w:val="21"/>
          <w:szCs w:val="16"/>
          <w:lang w:eastAsia="fr-FR"/>
        </w:rPr>
        <w:t xml:space="preserve">Projet </w:t>
      </w:r>
      <w:r w:rsidR="003877D8" w:rsidRPr="0008237E">
        <w:rPr>
          <w:rFonts w:ascii="Arial" w:eastAsia="Times New Roman" w:hAnsi="Arial" w:cs="Arial"/>
          <w:color w:val="000000"/>
          <w:sz w:val="21"/>
          <w:szCs w:val="16"/>
          <w:lang w:eastAsia="fr-FR"/>
        </w:rPr>
        <w:t>Év</w:t>
      </w:r>
      <w:r w:rsidR="003877D8">
        <w:rPr>
          <w:rFonts w:ascii="Arial" w:eastAsia="Times New Roman" w:hAnsi="Arial" w:cs="Arial"/>
          <w:color w:val="000000"/>
          <w:sz w:val="21"/>
          <w:szCs w:val="16"/>
          <w:lang w:eastAsia="fr-FR"/>
        </w:rPr>
        <w:t>è</w:t>
      </w:r>
      <w:r w:rsidR="003877D8" w:rsidRPr="0008237E">
        <w:rPr>
          <w:rFonts w:ascii="Arial" w:eastAsia="Times New Roman" w:hAnsi="Arial" w:cs="Arial"/>
          <w:color w:val="000000"/>
          <w:sz w:val="21"/>
          <w:szCs w:val="16"/>
          <w:lang w:eastAsia="fr-FR"/>
        </w:rPr>
        <w:t>nementiel</w:t>
      </w:r>
      <w:r w:rsidRPr="0008237E">
        <w:rPr>
          <w:rFonts w:ascii="Arial" w:eastAsia="Times New Roman" w:hAnsi="Arial" w:cs="Arial"/>
          <w:color w:val="000000"/>
          <w:sz w:val="21"/>
          <w:szCs w:val="16"/>
          <w:lang w:eastAsia="fr-FR"/>
        </w:rPr>
        <w:t xml:space="preserve"> **, *** (2 ECTS)</w:t>
      </w:r>
      <w:r w:rsidR="005B62C8">
        <w:rPr>
          <w:rFonts w:ascii="Arial" w:eastAsia="Times New Roman" w:hAnsi="Arial" w:cs="Arial"/>
          <w:color w:val="000000"/>
          <w:sz w:val="21"/>
          <w:szCs w:val="16"/>
          <w:lang w:eastAsia="fr-FR"/>
        </w:rPr>
        <w:t xml:space="preserve"> </w:t>
      </w:r>
      <w:r w:rsidR="005B62C8" w:rsidRPr="005B62C8">
        <w:rPr>
          <w:rFonts w:ascii="Arial" w:eastAsia="Times New Roman" w:hAnsi="Arial" w:cs="Arial"/>
          <w:color w:val="000000"/>
          <w:sz w:val="18"/>
          <w:szCs w:val="16"/>
          <w:lang w:eastAsia="fr-FR"/>
        </w:rPr>
        <w:t>(ouvertures selon les années)</w:t>
      </w:r>
    </w:p>
    <w:p w:rsidR="0008237E" w:rsidRPr="0008237E" w:rsidRDefault="0008237E" w:rsidP="005B62C8">
      <w:pPr>
        <w:ind w:left="360"/>
        <w:textAlignment w:val="baseline"/>
        <w:rPr>
          <w:rFonts w:ascii="Arial" w:eastAsia="Times New Roman" w:hAnsi="Arial" w:cs="Arial"/>
          <w:color w:val="000000"/>
          <w:sz w:val="21"/>
          <w:szCs w:val="16"/>
          <w:lang w:eastAsia="fr-FR"/>
        </w:rPr>
      </w:pPr>
    </w:p>
    <w:p w:rsidR="00DA1374" w:rsidRPr="005B62C8" w:rsidRDefault="00DA1374">
      <w:pPr>
        <w:rPr>
          <w:sz w:val="32"/>
        </w:rPr>
      </w:pPr>
      <w:bookmarkStart w:id="0" w:name="_GoBack"/>
      <w:bookmarkEnd w:id="0"/>
    </w:p>
    <w:sectPr w:rsidR="00DA1374" w:rsidRPr="005B62C8" w:rsidSect="00E126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8C6"/>
    <w:multiLevelType w:val="multilevel"/>
    <w:tmpl w:val="CCA09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14C6"/>
    <w:multiLevelType w:val="multilevel"/>
    <w:tmpl w:val="303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E1D72"/>
    <w:multiLevelType w:val="multilevel"/>
    <w:tmpl w:val="87B4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F580F"/>
    <w:multiLevelType w:val="multilevel"/>
    <w:tmpl w:val="051EB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3390"/>
    <w:multiLevelType w:val="multilevel"/>
    <w:tmpl w:val="D4D47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90E54"/>
    <w:multiLevelType w:val="multilevel"/>
    <w:tmpl w:val="B8A055F8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D03AA"/>
    <w:multiLevelType w:val="multilevel"/>
    <w:tmpl w:val="7B9C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06D71"/>
    <w:multiLevelType w:val="multilevel"/>
    <w:tmpl w:val="C17A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B6899"/>
    <w:multiLevelType w:val="multilevel"/>
    <w:tmpl w:val="0E14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67BD4"/>
    <w:multiLevelType w:val="multilevel"/>
    <w:tmpl w:val="A3A8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62FAF"/>
    <w:multiLevelType w:val="hybridMultilevel"/>
    <w:tmpl w:val="04941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3A3D"/>
    <w:multiLevelType w:val="multilevel"/>
    <w:tmpl w:val="EFDA3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D0134"/>
    <w:multiLevelType w:val="multilevel"/>
    <w:tmpl w:val="CCAC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D03AE"/>
    <w:multiLevelType w:val="multilevel"/>
    <w:tmpl w:val="AE14B01C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72538"/>
    <w:multiLevelType w:val="multilevel"/>
    <w:tmpl w:val="154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B2714"/>
    <w:multiLevelType w:val="multilevel"/>
    <w:tmpl w:val="E5CE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7469B"/>
    <w:multiLevelType w:val="multilevel"/>
    <w:tmpl w:val="8A5C6AE0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3474F"/>
    <w:multiLevelType w:val="multilevel"/>
    <w:tmpl w:val="DA36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858D5"/>
    <w:multiLevelType w:val="hybridMultilevel"/>
    <w:tmpl w:val="45727780"/>
    <w:lvl w:ilvl="0" w:tplc="61C4243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D214C"/>
    <w:multiLevelType w:val="multilevel"/>
    <w:tmpl w:val="2F3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7275"/>
    <w:multiLevelType w:val="multilevel"/>
    <w:tmpl w:val="808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2900CA"/>
    <w:multiLevelType w:val="multilevel"/>
    <w:tmpl w:val="D4008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01500D"/>
    <w:multiLevelType w:val="multilevel"/>
    <w:tmpl w:val="8FCC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E26661"/>
    <w:multiLevelType w:val="multilevel"/>
    <w:tmpl w:val="CCCEA276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594CDB"/>
    <w:multiLevelType w:val="multilevel"/>
    <w:tmpl w:val="807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31340"/>
    <w:multiLevelType w:val="multilevel"/>
    <w:tmpl w:val="580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B1D45"/>
    <w:multiLevelType w:val="multilevel"/>
    <w:tmpl w:val="525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251001"/>
    <w:multiLevelType w:val="multilevel"/>
    <w:tmpl w:val="6B36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D5177"/>
    <w:multiLevelType w:val="multilevel"/>
    <w:tmpl w:val="2A3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973593"/>
    <w:multiLevelType w:val="multilevel"/>
    <w:tmpl w:val="0882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1107A8"/>
    <w:multiLevelType w:val="multilevel"/>
    <w:tmpl w:val="CDF8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891EAE"/>
    <w:multiLevelType w:val="multilevel"/>
    <w:tmpl w:val="567E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261375"/>
    <w:multiLevelType w:val="multilevel"/>
    <w:tmpl w:val="229AC356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100F1B"/>
    <w:multiLevelType w:val="multilevel"/>
    <w:tmpl w:val="847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85EBA"/>
    <w:multiLevelType w:val="multilevel"/>
    <w:tmpl w:val="83D4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513671"/>
    <w:multiLevelType w:val="multilevel"/>
    <w:tmpl w:val="8546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8"/>
  </w:num>
  <w:num w:numId="5">
    <w:abstractNumId w:val="33"/>
  </w:num>
  <w:num w:numId="6">
    <w:abstractNumId w:val="30"/>
  </w:num>
  <w:num w:numId="7">
    <w:abstractNumId w:val="9"/>
  </w:num>
  <w:num w:numId="8">
    <w:abstractNumId w:val="29"/>
  </w:num>
  <w:num w:numId="9">
    <w:abstractNumId w:val="1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7"/>
  </w:num>
  <w:num w:numId="12">
    <w:abstractNumId w:val="12"/>
  </w:num>
  <w:num w:numId="13">
    <w:abstractNumId w:val="28"/>
  </w:num>
  <w:num w:numId="14">
    <w:abstractNumId w:val="2"/>
  </w:num>
  <w:num w:numId="15">
    <w:abstractNumId w:val="35"/>
  </w:num>
  <w:num w:numId="16">
    <w:abstractNumId w:val="26"/>
  </w:num>
  <w:num w:numId="17">
    <w:abstractNumId w:val="14"/>
  </w:num>
  <w:num w:numId="18">
    <w:abstractNumId w:val="24"/>
  </w:num>
  <w:num w:numId="19">
    <w:abstractNumId w:val="15"/>
  </w:num>
  <w:num w:numId="20">
    <w:abstractNumId w:val="16"/>
  </w:num>
  <w:num w:numId="21">
    <w:abstractNumId w:val="6"/>
  </w:num>
  <w:num w:numId="22">
    <w:abstractNumId w:val="22"/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17"/>
  </w:num>
  <w:num w:numId="29">
    <w:abstractNumId w:val="19"/>
  </w:num>
  <w:num w:numId="30">
    <w:abstractNumId w:val="31"/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25"/>
  </w:num>
  <w:num w:numId="34">
    <w:abstractNumId w:val="20"/>
  </w:num>
  <w:num w:numId="35">
    <w:abstractNumId w:val="32"/>
  </w:num>
  <w:num w:numId="36">
    <w:abstractNumId w:val="5"/>
  </w:num>
  <w:num w:numId="37">
    <w:abstractNumId w:val="23"/>
  </w:num>
  <w:num w:numId="38">
    <w:abstractNumId w:val="13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7E"/>
    <w:rsid w:val="00011B53"/>
    <w:rsid w:val="0008237E"/>
    <w:rsid w:val="000A7A8B"/>
    <w:rsid w:val="001431F4"/>
    <w:rsid w:val="001D56BD"/>
    <w:rsid w:val="0025285C"/>
    <w:rsid w:val="002D005F"/>
    <w:rsid w:val="002F76E1"/>
    <w:rsid w:val="003877D8"/>
    <w:rsid w:val="003F03B2"/>
    <w:rsid w:val="00413813"/>
    <w:rsid w:val="00587C19"/>
    <w:rsid w:val="005B62C8"/>
    <w:rsid w:val="006F40DC"/>
    <w:rsid w:val="007F3164"/>
    <w:rsid w:val="00941EB8"/>
    <w:rsid w:val="00950A91"/>
    <w:rsid w:val="009C1B48"/>
    <w:rsid w:val="009E2835"/>
    <w:rsid w:val="00DA1374"/>
    <w:rsid w:val="00E1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82C13"/>
  <w15:chartTrackingRefBased/>
  <w15:docId w15:val="{6947C909-7675-D349-89F8-3A42F994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823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823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23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08237E"/>
  </w:style>
  <w:style w:type="paragraph" w:styleId="Paragraphedeliste">
    <w:name w:val="List Paragraph"/>
    <w:basedOn w:val="Normal"/>
    <w:uiPriority w:val="34"/>
    <w:qFormat/>
    <w:rsid w:val="0008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Léonardi</dc:creator>
  <cp:keywords/>
  <dc:description/>
  <cp:lastModifiedBy>Véronique Léonardi</cp:lastModifiedBy>
  <cp:revision>3</cp:revision>
  <dcterms:created xsi:type="dcterms:W3CDTF">2021-03-15T18:08:00Z</dcterms:created>
  <dcterms:modified xsi:type="dcterms:W3CDTF">2021-03-16T09:51:00Z</dcterms:modified>
</cp:coreProperties>
</file>